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B6" w:rsidRPr="00821BB6" w:rsidRDefault="00821BB6" w:rsidP="00821BB6">
      <w:pPr>
        <w:jc w:val="both"/>
        <w:rPr>
          <w:rFonts w:ascii="GaramondLight" w:hAnsi="GaramondLight" w:cs="GaramondLight"/>
          <w:b/>
          <w:sz w:val="26"/>
          <w:szCs w:val="20"/>
          <w:u w:val="single"/>
        </w:rPr>
      </w:pPr>
      <w:r w:rsidRPr="00821BB6">
        <w:rPr>
          <w:rFonts w:ascii="GaramondLight" w:hAnsi="GaramondLight" w:cs="GaramondLight"/>
          <w:b/>
          <w:sz w:val="26"/>
          <w:szCs w:val="20"/>
          <w:u w:val="single"/>
        </w:rPr>
        <w:t>Hukukun özellikleri</w:t>
      </w:r>
    </w:p>
    <w:p w:rsidR="0077466D" w:rsidRPr="00821BB6" w:rsidRDefault="00821BB6" w:rsidP="00821BB6">
      <w:pPr>
        <w:jc w:val="both"/>
        <w:rPr>
          <w:sz w:val="24"/>
        </w:rPr>
      </w:pPr>
      <w:r w:rsidRPr="00821BB6">
        <w:rPr>
          <w:rFonts w:ascii="GaramondLight" w:hAnsi="GaramondLight" w:cs="GaramondLight"/>
          <w:szCs w:val="20"/>
        </w:rPr>
        <w:t xml:space="preserve">Devletin, </w:t>
      </w:r>
      <w:proofErr w:type="spellStart"/>
      <w:r w:rsidRPr="00821BB6">
        <w:rPr>
          <w:rFonts w:ascii="GaramondLight" w:hAnsi="GaramondLight" w:cs="GaramondLight"/>
          <w:szCs w:val="20"/>
        </w:rPr>
        <w:t>dolay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s›yla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da hukukun bir </w:t>
      </w:r>
      <w:proofErr w:type="spellStart"/>
      <w:r w:rsidRPr="00821BB6">
        <w:rPr>
          <w:rFonts w:ascii="GaramondLight" w:hAnsi="GaramondLight" w:cs="GaramondLight"/>
          <w:szCs w:val="20"/>
        </w:rPr>
        <w:t>baflka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önemli </w:t>
      </w:r>
      <w:proofErr w:type="spellStart"/>
      <w:r w:rsidRPr="00821BB6">
        <w:rPr>
          <w:rFonts w:ascii="GaramondLight" w:hAnsi="GaramondLight" w:cs="GaramondLight"/>
          <w:szCs w:val="20"/>
        </w:rPr>
        <w:t>özelli¤i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, zor </w:t>
      </w:r>
      <w:proofErr w:type="spellStart"/>
      <w:r w:rsidRPr="00821BB6">
        <w:rPr>
          <w:rFonts w:ascii="GaramondLight" w:hAnsi="GaramondLight" w:cs="GaramondLight"/>
          <w:szCs w:val="20"/>
        </w:rPr>
        <w:t>kullanmas›d›r</w:t>
      </w:r>
      <w:proofErr w:type="spellEnd"/>
      <w:r w:rsidRPr="00821BB6">
        <w:rPr>
          <w:rFonts w:ascii="GaramondLight" w:hAnsi="GaramondLight" w:cs="GaramondLight"/>
          <w:szCs w:val="20"/>
        </w:rPr>
        <w:t>. S›-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radan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bir </w:t>
      </w:r>
      <w:proofErr w:type="spellStart"/>
      <w:r w:rsidRPr="00821BB6">
        <w:rPr>
          <w:rFonts w:ascii="GaramondLight" w:hAnsi="GaramondLight" w:cs="GaramondLight"/>
          <w:szCs w:val="20"/>
        </w:rPr>
        <w:t>vatandafl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için devletin zor kullanan (cebir uygulayan) bir örgüt </w:t>
      </w:r>
      <w:proofErr w:type="spellStart"/>
      <w:r w:rsidRPr="00821BB6">
        <w:rPr>
          <w:rFonts w:ascii="GaramondLight" w:hAnsi="GaramondLight" w:cs="GaramondLight"/>
          <w:szCs w:val="20"/>
        </w:rPr>
        <w:t>olmas</w:t>
      </w:r>
      <w:proofErr w:type="spellEnd"/>
      <w:r w:rsidRPr="00821BB6">
        <w:rPr>
          <w:rFonts w:ascii="GaramondLight" w:hAnsi="GaramondLight" w:cs="GaramondLight"/>
          <w:szCs w:val="20"/>
        </w:rPr>
        <w:t>› ilk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bak›flta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göze çarpmayabilirse de, devlet </w:t>
      </w:r>
      <w:proofErr w:type="spellStart"/>
      <w:r w:rsidRPr="00821BB6">
        <w:rPr>
          <w:rFonts w:ascii="GaramondLight" w:hAnsi="GaramondLight" w:cs="GaramondLight"/>
          <w:szCs w:val="20"/>
        </w:rPr>
        <w:t>varl</w:t>
      </w:r>
      <w:proofErr w:type="spellEnd"/>
      <w:r w:rsidRPr="00821BB6">
        <w:rPr>
          <w:rFonts w:ascii="GaramondLight" w:hAnsi="GaramondLight" w:cs="GaramondLight"/>
          <w:szCs w:val="20"/>
        </w:rPr>
        <w:t>›¤›n› zor kullanmaya borçludur. Devletin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bu yönü, öncelikle </w:t>
      </w:r>
      <w:proofErr w:type="spellStart"/>
      <w:r w:rsidRPr="00821BB6">
        <w:rPr>
          <w:rFonts w:ascii="GaramondLight" w:hAnsi="GaramondLight" w:cs="GaramondLight"/>
          <w:szCs w:val="20"/>
        </w:rPr>
        <w:t>kuruluflu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s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ras›nda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bütün ç›</w:t>
      </w:r>
      <w:proofErr w:type="spellStart"/>
      <w:r w:rsidRPr="00821BB6">
        <w:rPr>
          <w:rFonts w:ascii="GaramondLight" w:hAnsi="GaramondLight" w:cs="GaramondLight"/>
          <w:szCs w:val="20"/>
        </w:rPr>
        <w:t>plakl</w:t>
      </w:r>
      <w:proofErr w:type="spellEnd"/>
      <w:r w:rsidRPr="00821BB6">
        <w:rPr>
          <w:rFonts w:ascii="GaramondLight" w:hAnsi="GaramondLight" w:cs="GaramondLight"/>
          <w:szCs w:val="20"/>
        </w:rPr>
        <w:t>›¤›</w:t>
      </w:r>
      <w:proofErr w:type="spellStart"/>
      <w:r w:rsidRPr="00821BB6">
        <w:rPr>
          <w:rFonts w:ascii="GaramondLight" w:hAnsi="GaramondLight" w:cs="GaramondLight"/>
          <w:szCs w:val="20"/>
        </w:rPr>
        <w:t>yla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görünür hâldedir. Devletin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kurulmas</w:t>
      </w:r>
      <w:proofErr w:type="spellEnd"/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 ve </w:t>
      </w:r>
      <w:proofErr w:type="spellStart"/>
      <w:r w:rsidRPr="00821BB6">
        <w:rPr>
          <w:rFonts w:ascii="GaramondLight" w:hAnsi="GaramondLight" w:cs="GaramondLight"/>
          <w:szCs w:val="20"/>
        </w:rPr>
        <w:t>iktidar›n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güçlenmesi </w:t>
      </w:r>
      <w:proofErr w:type="spellStart"/>
      <w:r w:rsidRPr="00821BB6">
        <w:rPr>
          <w:rFonts w:ascii="GaramondLight" w:hAnsi="GaramondLight" w:cs="GaramondLight"/>
          <w:szCs w:val="20"/>
        </w:rPr>
        <w:t>sonras›nda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, zor kullanma istisnai bir </w:t>
      </w:r>
      <w:proofErr w:type="spellStart"/>
      <w:r w:rsidRPr="00821BB6">
        <w:rPr>
          <w:rFonts w:ascii="GaramondLight" w:hAnsi="GaramondLight" w:cs="GaramondLight"/>
          <w:szCs w:val="20"/>
        </w:rPr>
        <w:t>nitelikmifl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gibi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görünür. Zira devlet sürekli ve görünür </w:t>
      </w:r>
      <w:proofErr w:type="spellStart"/>
      <w:r w:rsidRPr="00821BB6">
        <w:rPr>
          <w:rFonts w:ascii="GaramondLight" w:hAnsi="GaramondLight" w:cs="GaramondLight"/>
          <w:szCs w:val="20"/>
        </w:rPr>
        <w:t>flekilde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zor </w:t>
      </w:r>
      <w:proofErr w:type="spellStart"/>
      <w:r w:rsidRPr="00821BB6">
        <w:rPr>
          <w:rFonts w:ascii="GaramondLight" w:hAnsi="GaramondLight" w:cs="GaramondLight"/>
          <w:szCs w:val="20"/>
        </w:rPr>
        <w:t>kullan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yor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ise ya </w:t>
      </w:r>
      <w:proofErr w:type="spellStart"/>
      <w:r w:rsidRPr="00821BB6">
        <w:rPr>
          <w:rFonts w:ascii="GaramondLight" w:hAnsi="GaramondLight" w:cs="GaramondLight"/>
          <w:szCs w:val="20"/>
        </w:rPr>
        <w:t>iktidar›n</w:t>
      </w:r>
      <w:proofErr w:type="spellEnd"/>
      <w:r w:rsidRPr="00821BB6">
        <w:rPr>
          <w:rFonts w:ascii="GaramondLight" w:hAnsi="GaramondLight" w:cs="GaramondLight"/>
          <w:szCs w:val="20"/>
        </w:rPr>
        <w:t>› tam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olarak </w:t>
      </w:r>
      <w:proofErr w:type="spellStart"/>
      <w:r w:rsidRPr="00821BB6">
        <w:rPr>
          <w:rFonts w:ascii="GaramondLight" w:hAnsi="GaramondLight" w:cs="GaramondLight"/>
          <w:szCs w:val="20"/>
        </w:rPr>
        <w:t>sa¤layamam›flt›r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yahut da toplumda bir </w:t>
      </w:r>
      <w:proofErr w:type="spellStart"/>
      <w:r w:rsidRPr="00821BB6">
        <w:rPr>
          <w:rFonts w:ascii="GaramondLight" w:hAnsi="GaramondLight" w:cs="GaramondLight"/>
          <w:szCs w:val="20"/>
        </w:rPr>
        <w:t>meflruiyet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sorunu </w:t>
      </w:r>
      <w:proofErr w:type="spellStart"/>
      <w:r w:rsidRPr="00821BB6">
        <w:rPr>
          <w:rFonts w:ascii="GaramondLight" w:hAnsi="GaramondLight" w:cs="GaramondLight"/>
          <w:szCs w:val="20"/>
        </w:rPr>
        <w:t>bulunmaktad›r</w:t>
      </w:r>
      <w:proofErr w:type="spellEnd"/>
      <w:r w:rsidRPr="00821BB6">
        <w:rPr>
          <w:rFonts w:ascii="GaramondLight" w:hAnsi="GaramondLight" w:cs="GaramondLight"/>
          <w:szCs w:val="20"/>
        </w:rPr>
        <w:t>. Ola-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¤an dönemlerde devlet, </w:t>
      </w:r>
      <w:proofErr w:type="spellStart"/>
      <w:r w:rsidRPr="00821BB6">
        <w:rPr>
          <w:rFonts w:ascii="GaramondLight" w:hAnsi="GaramondLight" w:cs="GaramondLight"/>
          <w:szCs w:val="20"/>
        </w:rPr>
        <w:t>çeflitli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ayg›tlarla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zor </w:t>
      </w:r>
      <w:proofErr w:type="spellStart"/>
      <w:r w:rsidRPr="00821BB6">
        <w:rPr>
          <w:rFonts w:ascii="GaramondLight" w:hAnsi="GaramondLight" w:cs="GaramondLight"/>
          <w:szCs w:val="20"/>
        </w:rPr>
        <w:t>kullanmay</w:t>
      </w:r>
      <w:proofErr w:type="spellEnd"/>
      <w:r w:rsidRPr="00821BB6">
        <w:rPr>
          <w:rFonts w:ascii="GaramondLight" w:hAnsi="GaramondLight" w:cs="GaramondLight"/>
          <w:szCs w:val="20"/>
        </w:rPr>
        <w:t>› en aza indirmeyi hedefler.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>Ne var ki her kural ihlali, devletin zor kullanma gücünün özellikle kurallar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 ihlal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edenler </w:t>
      </w:r>
      <w:proofErr w:type="spellStart"/>
      <w:r w:rsidRPr="00821BB6">
        <w:rPr>
          <w:rFonts w:ascii="GaramondLight" w:hAnsi="GaramondLight" w:cs="GaramondLight"/>
          <w:szCs w:val="20"/>
        </w:rPr>
        <w:t>taraf›ndan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hissedilmesine neden olur. Devletin zor kullanma gücü, hukuk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kurallar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n›n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yapt›r›mlar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› olarak ortaya </w:t>
      </w:r>
      <w:proofErr w:type="spellStart"/>
      <w:r w:rsidRPr="00821BB6">
        <w:rPr>
          <w:rFonts w:ascii="GaramondLight" w:hAnsi="GaramondLight" w:cs="GaramondLight"/>
          <w:szCs w:val="20"/>
        </w:rPr>
        <w:t>ç›kar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. Bu güç, ihlal edilen </w:t>
      </w:r>
      <w:proofErr w:type="spellStart"/>
      <w:r w:rsidRPr="00821BB6">
        <w:rPr>
          <w:rFonts w:ascii="GaramondLight" w:hAnsi="GaramondLight" w:cs="GaramondLight"/>
          <w:szCs w:val="20"/>
        </w:rPr>
        <w:t>kural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niteli¤i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ile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uygulanan </w:t>
      </w:r>
      <w:proofErr w:type="spellStart"/>
      <w:r w:rsidRPr="00821BB6">
        <w:rPr>
          <w:rFonts w:ascii="GaramondLight" w:hAnsi="GaramondLight" w:cs="GaramondLight"/>
          <w:szCs w:val="20"/>
        </w:rPr>
        <w:t>yapt›r›m›n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tür ve a¤›</w:t>
      </w:r>
      <w:proofErr w:type="spellStart"/>
      <w:r w:rsidRPr="00821BB6">
        <w:rPr>
          <w:rFonts w:ascii="GaramondLight" w:hAnsi="GaramondLight" w:cs="GaramondLight"/>
          <w:szCs w:val="20"/>
        </w:rPr>
        <w:t>rl</w:t>
      </w:r>
      <w:proofErr w:type="spellEnd"/>
      <w:r w:rsidRPr="00821BB6">
        <w:rPr>
          <w:rFonts w:ascii="GaramondLight" w:hAnsi="GaramondLight" w:cs="GaramondLight"/>
          <w:szCs w:val="20"/>
        </w:rPr>
        <w:t>›¤›</w:t>
      </w:r>
      <w:proofErr w:type="spellStart"/>
      <w:r w:rsidRPr="00821BB6">
        <w:rPr>
          <w:rFonts w:ascii="GaramondLight" w:hAnsi="GaramondLight" w:cs="GaramondLight"/>
          <w:szCs w:val="20"/>
        </w:rPr>
        <w:t>na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oranla ve </w:t>
      </w:r>
      <w:proofErr w:type="spellStart"/>
      <w:r w:rsidRPr="00821BB6">
        <w:rPr>
          <w:rFonts w:ascii="GaramondLight" w:hAnsi="GaramondLight" w:cs="GaramondLight"/>
          <w:szCs w:val="20"/>
        </w:rPr>
        <w:t>yapt›r›ma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maruz kalan </w:t>
      </w:r>
      <w:proofErr w:type="spellStart"/>
      <w:r w:rsidRPr="00821BB6">
        <w:rPr>
          <w:rFonts w:ascii="GaramondLight" w:hAnsi="GaramondLight" w:cs="GaramondLight"/>
          <w:szCs w:val="20"/>
        </w:rPr>
        <w:t>kiflinin</w:t>
      </w:r>
      <w:proofErr w:type="spellEnd"/>
      <w:r w:rsidRPr="00821BB6">
        <w:rPr>
          <w:rFonts w:ascii="GaramondLight" w:hAnsi="GaramondLight" w:cs="GaramondLight"/>
          <w:szCs w:val="20"/>
        </w:rPr>
        <w:t>, aleyhine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verilen karara </w:t>
      </w:r>
      <w:proofErr w:type="spellStart"/>
      <w:r w:rsidRPr="00821BB6">
        <w:rPr>
          <w:rFonts w:ascii="GaramondLight" w:hAnsi="GaramondLight" w:cs="GaramondLight"/>
          <w:szCs w:val="20"/>
        </w:rPr>
        <w:t>uymas›na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veya direnmesine göre </w:t>
      </w:r>
      <w:proofErr w:type="spellStart"/>
      <w:r w:rsidRPr="00821BB6">
        <w:rPr>
          <w:rFonts w:ascii="GaramondLight" w:hAnsi="GaramondLight" w:cs="GaramondLight"/>
          <w:szCs w:val="20"/>
        </w:rPr>
        <w:t>de¤iflen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derecelerde ortaya ç›-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kar. Söz gelimi, bir </w:t>
      </w:r>
      <w:proofErr w:type="spellStart"/>
      <w:r w:rsidRPr="00821BB6">
        <w:rPr>
          <w:rFonts w:ascii="GaramondLight" w:hAnsi="GaramondLight" w:cs="GaramondLight"/>
          <w:szCs w:val="20"/>
        </w:rPr>
        <w:t>kifli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borcunu ödemeyi </w:t>
      </w:r>
      <w:proofErr w:type="spellStart"/>
      <w:r w:rsidRPr="00821BB6">
        <w:rPr>
          <w:rFonts w:ascii="GaramondLight" w:hAnsi="GaramondLight" w:cs="GaramondLight"/>
          <w:szCs w:val="20"/>
        </w:rPr>
        <w:t>geciktirmifl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olsun. Hukuk kurallar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, borçlar›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n söz verilen zamanda ödenmesi </w:t>
      </w:r>
      <w:proofErr w:type="spellStart"/>
      <w:r w:rsidRPr="00821BB6">
        <w:rPr>
          <w:rFonts w:ascii="GaramondLight" w:hAnsi="GaramondLight" w:cs="GaramondLight"/>
          <w:szCs w:val="20"/>
        </w:rPr>
        <w:t>gerekti¤ini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söylerken, ödememe durumunda </w:t>
      </w:r>
      <w:proofErr w:type="spellStart"/>
      <w:r w:rsidRPr="00821BB6">
        <w:rPr>
          <w:rFonts w:ascii="GaramondLight" w:hAnsi="GaramondLight" w:cs="GaramondLight"/>
          <w:szCs w:val="20"/>
        </w:rPr>
        <w:t>alacakl</w:t>
      </w:r>
      <w:proofErr w:type="spellEnd"/>
      <w:r w:rsidRPr="00821BB6">
        <w:rPr>
          <w:rFonts w:ascii="GaramondLight" w:hAnsi="GaramondLight" w:cs="GaramondLight"/>
          <w:szCs w:val="20"/>
        </w:rPr>
        <w:t>›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n›n bu borç için dava </w:t>
      </w:r>
      <w:proofErr w:type="spellStart"/>
      <w:r w:rsidRPr="00821BB6">
        <w:rPr>
          <w:rFonts w:ascii="GaramondLight" w:hAnsi="GaramondLight" w:cs="GaramondLight"/>
          <w:szCs w:val="20"/>
        </w:rPr>
        <w:t>açabilece¤ini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, faiz ve belli </w:t>
      </w:r>
      <w:proofErr w:type="spellStart"/>
      <w:r w:rsidRPr="00821BB6">
        <w:rPr>
          <w:rFonts w:ascii="GaramondLight" w:hAnsi="GaramondLight" w:cs="GaramondLight"/>
          <w:szCs w:val="20"/>
        </w:rPr>
        <w:t>flartlarda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borcun ödenmemesi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nedeniyle </w:t>
      </w:r>
      <w:proofErr w:type="spellStart"/>
      <w:r w:rsidRPr="00821BB6">
        <w:rPr>
          <w:rFonts w:ascii="GaramondLight" w:hAnsi="GaramondLight" w:cs="GaramondLight"/>
          <w:szCs w:val="20"/>
        </w:rPr>
        <w:t>u¤ranan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zarar›n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tazmin edilmesini </w:t>
      </w:r>
      <w:proofErr w:type="spellStart"/>
      <w:r w:rsidRPr="00821BB6">
        <w:rPr>
          <w:rFonts w:ascii="GaramondLight" w:hAnsi="GaramondLight" w:cs="GaramondLight"/>
          <w:szCs w:val="20"/>
        </w:rPr>
        <w:t>isteyebilece¤ini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söyler. Böylece, ilk </w:t>
      </w:r>
      <w:proofErr w:type="spellStart"/>
      <w:r w:rsidRPr="00821BB6">
        <w:rPr>
          <w:rFonts w:ascii="GaramondLight" w:hAnsi="GaramondLight" w:cs="GaramondLight"/>
          <w:szCs w:val="20"/>
        </w:rPr>
        <w:t>aflamada</w:t>
      </w:r>
      <w:proofErr w:type="spellEnd"/>
      <w:r w:rsidRPr="00821BB6">
        <w:rPr>
          <w:rFonts w:ascii="GaramondLight" w:hAnsi="GaramondLight" w:cs="GaramondLight"/>
          <w:szCs w:val="20"/>
        </w:rPr>
        <w:t>,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borcun ödenmemesinin </w:t>
      </w:r>
      <w:proofErr w:type="spellStart"/>
      <w:r w:rsidRPr="00821BB6">
        <w:rPr>
          <w:rFonts w:ascii="GaramondLight" w:hAnsi="GaramondLight" w:cs="GaramondLight"/>
          <w:szCs w:val="20"/>
        </w:rPr>
        <w:t>yapt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r›m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›, </w:t>
      </w:r>
      <w:proofErr w:type="spellStart"/>
      <w:r w:rsidRPr="00821BB6">
        <w:rPr>
          <w:rFonts w:ascii="GaramondLight" w:hAnsi="GaramondLight" w:cs="GaramondLight"/>
          <w:szCs w:val="20"/>
        </w:rPr>
        <w:t>yarg›lama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masraflar›n›n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yan›nda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ayr›ca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faiz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ve tazminat ödenmesidir. </w:t>
      </w:r>
      <w:proofErr w:type="spellStart"/>
      <w:r w:rsidRPr="00821BB6">
        <w:rPr>
          <w:rFonts w:ascii="GaramondLight" w:hAnsi="GaramondLight" w:cs="GaramondLight"/>
          <w:szCs w:val="20"/>
        </w:rPr>
        <w:t>E¤er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borçlu bu </w:t>
      </w:r>
      <w:proofErr w:type="spellStart"/>
      <w:r w:rsidRPr="00821BB6">
        <w:rPr>
          <w:rFonts w:ascii="GaramondLight" w:hAnsi="GaramondLight" w:cs="GaramondLight"/>
          <w:szCs w:val="20"/>
        </w:rPr>
        <w:t>aflamada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mahkemece takdir edilen miktar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öderse, aleyhine </w:t>
      </w:r>
      <w:proofErr w:type="spellStart"/>
      <w:r w:rsidRPr="00821BB6">
        <w:rPr>
          <w:rFonts w:ascii="GaramondLight" w:hAnsi="GaramondLight" w:cs="GaramondLight"/>
          <w:szCs w:val="20"/>
        </w:rPr>
        <w:t>baflkaca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bir </w:t>
      </w:r>
      <w:proofErr w:type="spellStart"/>
      <w:r w:rsidRPr="00821BB6">
        <w:rPr>
          <w:rFonts w:ascii="GaramondLight" w:hAnsi="GaramondLight" w:cs="GaramondLight"/>
          <w:szCs w:val="20"/>
        </w:rPr>
        <w:t>ifllem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yap›lmaz</w:t>
      </w:r>
      <w:proofErr w:type="spellEnd"/>
      <w:r w:rsidRPr="00821BB6">
        <w:rPr>
          <w:rFonts w:ascii="GaramondLight" w:hAnsi="GaramondLight" w:cs="GaramondLight"/>
          <w:szCs w:val="20"/>
        </w:rPr>
        <w:t>. Ancak borç yine ödenmez ise, yine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hukukun </w:t>
      </w:r>
      <w:proofErr w:type="spellStart"/>
      <w:r w:rsidRPr="00821BB6">
        <w:rPr>
          <w:rFonts w:ascii="GaramondLight" w:hAnsi="GaramondLight" w:cs="GaramondLight"/>
          <w:szCs w:val="20"/>
        </w:rPr>
        <w:t>gerektirdi¤i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flartlar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çerçevesinde </w:t>
      </w:r>
      <w:proofErr w:type="spellStart"/>
      <w:r w:rsidRPr="00821BB6">
        <w:rPr>
          <w:rFonts w:ascii="GaramondLight" w:hAnsi="GaramondLight" w:cs="GaramondLight"/>
          <w:szCs w:val="20"/>
        </w:rPr>
        <w:t>alacakl</w:t>
      </w:r>
      <w:proofErr w:type="spellEnd"/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 borçlunun </w:t>
      </w:r>
      <w:proofErr w:type="spellStart"/>
      <w:r w:rsidRPr="00821BB6">
        <w:rPr>
          <w:rFonts w:ascii="GaramondLight" w:hAnsi="GaramondLight" w:cs="GaramondLight"/>
          <w:szCs w:val="20"/>
        </w:rPr>
        <w:t>mallar›na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devlet görevlileri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vas›tas›yla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bookmarkStart w:id="0" w:name="_GoBack"/>
      <w:r w:rsidRPr="00821BB6">
        <w:rPr>
          <w:rFonts w:ascii="GaramondLight" w:hAnsi="GaramondLight" w:cs="GaramondLight"/>
          <w:szCs w:val="20"/>
        </w:rPr>
        <w:t xml:space="preserve">haciz </w:t>
      </w:r>
      <w:proofErr w:type="spellStart"/>
      <w:r w:rsidRPr="00821BB6">
        <w:rPr>
          <w:rFonts w:ascii="GaramondLight" w:hAnsi="GaramondLight" w:cs="GaramondLight"/>
          <w:szCs w:val="20"/>
        </w:rPr>
        <w:t>konulmas›n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›, söz konusu </w:t>
      </w:r>
      <w:proofErr w:type="spellStart"/>
      <w:r w:rsidRPr="00821BB6">
        <w:rPr>
          <w:rFonts w:ascii="GaramondLight" w:hAnsi="GaramondLight" w:cs="GaramondLight"/>
          <w:szCs w:val="20"/>
        </w:rPr>
        <w:t>mallar›n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sat›larak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alaca¤›n›n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bu sat›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mdan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elde edilen parayla </w:t>
      </w:r>
      <w:bookmarkEnd w:id="0"/>
      <w:r w:rsidRPr="00821BB6">
        <w:rPr>
          <w:rFonts w:ascii="GaramondLight" w:hAnsi="GaramondLight" w:cs="GaramondLight"/>
          <w:szCs w:val="20"/>
        </w:rPr>
        <w:t xml:space="preserve">ödenmesini talep edebilecektir. Borçlu, haciz </w:t>
      </w:r>
      <w:proofErr w:type="spellStart"/>
      <w:r w:rsidRPr="00821BB6">
        <w:rPr>
          <w:rFonts w:ascii="GaramondLight" w:hAnsi="GaramondLight" w:cs="GaramondLight"/>
          <w:szCs w:val="20"/>
        </w:rPr>
        <w:t>ifllemleri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sürecinde yükümlülüklerini yerine getirmez, söz gelimi mal </w:t>
      </w:r>
      <w:proofErr w:type="spellStart"/>
      <w:r w:rsidRPr="00821BB6">
        <w:rPr>
          <w:rFonts w:ascii="GaramondLight" w:hAnsi="GaramondLight" w:cs="GaramondLight"/>
          <w:szCs w:val="20"/>
        </w:rPr>
        <w:t>beyan</w:t>
      </w:r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>nda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bulunmaz,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mallar›n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› </w:t>
      </w:r>
      <w:proofErr w:type="spellStart"/>
      <w:r w:rsidRPr="00821BB6">
        <w:rPr>
          <w:rFonts w:ascii="GaramondLight" w:hAnsi="GaramondLight" w:cs="GaramondLight"/>
          <w:szCs w:val="20"/>
        </w:rPr>
        <w:t>kaç›r›r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ve </w:t>
      </w:r>
      <w:proofErr w:type="spellStart"/>
      <w:r w:rsidRPr="00821BB6">
        <w:rPr>
          <w:rFonts w:ascii="GaramondLight" w:hAnsi="GaramondLight" w:cs="GaramondLight"/>
          <w:szCs w:val="20"/>
        </w:rPr>
        <w:t>mallar›n</w:t>
      </w:r>
      <w:proofErr w:type="spellEnd"/>
      <w:r w:rsidRPr="00821BB6">
        <w:rPr>
          <w:rFonts w:ascii="GaramondLight" w:hAnsi="GaramondLight" w:cs="GaramondLight"/>
          <w:szCs w:val="20"/>
        </w:rPr>
        <w:t>› haczetmeye gelen memurlara direnirse, yeni tazminatlara,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para </w:t>
      </w:r>
      <w:proofErr w:type="spellStart"/>
      <w:r w:rsidRPr="00821BB6">
        <w:rPr>
          <w:rFonts w:ascii="GaramondLight" w:hAnsi="GaramondLight" w:cs="GaramondLight"/>
          <w:szCs w:val="20"/>
        </w:rPr>
        <w:t>cezalar›na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ve hatta hapis </w:t>
      </w:r>
      <w:proofErr w:type="spellStart"/>
      <w:r w:rsidRPr="00821BB6">
        <w:rPr>
          <w:rFonts w:ascii="GaramondLight" w:hAnsi="GaramondLight" w:cs="GaramondLight"/>
          <w:szCs w:val="20"/>
        </w:rPr>
        <w:t>cezas›na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çarpt›r›labilecektir</w:t>
      </w:r>
      <w:proofErr w:type="spellEnd"/>
      <w:r w:rsidRPr="00821BB6">
        <w:rPr>
          <w:rFonts w:ascii="GaramondLight" w:hAnsi="GaramondLight" w:cs="GaramondLight"/>
          <w:szCs w:val="20"/>
        </w:rPr>
        <w:t>. ‹</w:t>
      </w:r>
      <w:proofErr w:type="spellStart"/>
      <w:r w:rsidRPr="00821BB6">
        <w:rPr>
          <w:rFonts w:ascii="GaramondLight" w:hAnsi="GaramondLight" w:cs="GaramondLight"/>
          <w:szCs w:val="20"/>
        </w:rPr>
        <w:t>lk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baflta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basit bir dava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dilekçesi ile </w:t>
      </w:r>
      <w:proofErr w:type="spellStart"/>
      <w:r w:rsidRPr="00821BB6">
        <w:rPr>
          <w:rFonts w:ascii="GaramondLight" w:hAnsi="GaramondLight" w:cs="GaramondLight"/>
          <w:szCs w:val="20"/>
        </w:rPr>
        <w:t>bafllayan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süreç, devletin fiziksel </w:t>
      </w:r>
      <w:proofErr w:type="spellStart"/>
      <w:r w:rsidRPr="00821BB6">
        <w:rPr>
          <w:rFonts w:ascii="GaramondLight" w:hAnsi="GaramondLight" w:cs="GaramondLight"/>
          <w:szCs w:val="20"/>
        </w:rPr>
        <w:t>fliddete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baflvurmaya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yetkili görevlilerinin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de </w:t>
      </w:r>
      <w:proofErr w:type="spellStart"/>
      <w:r w:rsidRPr="00821BB6">
        <w:rPr>
          <w:rFonts w:ascii="GaramondLight" w:hAnsi="GaramondLight" w:cs="GaramondLight"/>
          <w:szCs w:val="20"/>
        </w:rPr>
        <w:t>ifle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kar›flt</w:t>
      </w:r>
      <w:proofErr w:type="spellEnd"/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¤› daha sert bir </w:t>
      </w:r>
      <w:proofErr w:type="spellStart"/>
      <w:r w:rsidRPr="00821BB6">
        <w:rPr>
          <w:rFonts w:ascii="GaramondLight" w:hAnsi="GaramondLight" w:cs="GaramondLight"/>
          <w:szCs w:val="20"/>
        </w:rPr>
        <w:t>cezaland›rmayla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sonlanabilir. Özetle, devletin zor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 xml:space="preserve">kullanma gücünün, hukuka </w:t>
      </w:r>
      <w:proofErr w:type="spellStart"/>
      <w:r w:rsidRPr="00821BB6">
        <w:rPr>
          <w:rFonts w:ascii="GaramondLight" w:hAnsi="GaramondLight" w:cs="GaramondLight"/>
          <w:szCs w:val="20"/>
        </w:rPr>
        <w:t>uyuldu¤u</w:t>
      </w:r>
      <w:proofErr w:type="spellEnd"/>
      <w:r w:rsidRPr="00821BB6">
        <w:rPr>
          <w:rFonts w:ascii="GaramondLight" w:hAnsi="GaramondLight" w:cs="GaramondLight"/>
          <w:szCs w:val="20"/>
        </w:rPr>
        <w:t xml:space="preserve"> durumda pek </w:t>
      </w:r>
      <w:proofErr w:type="spellStart"/>
      <w:r w:rsidRPr="00821BB6">
        <w:rPr>
          <w:rFonts w:ascii="GaramondLight" w:hAnsi="GaramondLight" w:cs="GaramondLight"/>
          <w:szCs w:val="20"/>
        </w:rPr>
        <w:t>hissedilmedi¤ini</w:t>
      </w:r>
      <w:proofErr w:type="spellEnd"/>
      <w:r w:rsidRPr="00821BB6">
        <w:rPr>
          <w:rFonts w:ascii="GaramondLight" w:hAnsi="GaramondLight" w:cs="GaramondLight"/>
          <w:szCs w:val="20"/>
        </w:rPr>
        <w:t>, ancak hukukun</w:t>
      </w:r>
      <w:r w:rsidRPr="00821BB6">
        <w:rPr>
          <w:rFonts w:ascii="GaramondLight" w:hAnsi="GaramondLight" w:cs="GaramondLight"/>
          <w:szCs w:val="20"/>
        </w:rPr>
        <w:t xml:space="preserve"> </w:t>
      </w:r>
      <w:r w:rsidRPr="00821BB6">
        <w:rPr>
          <w:rFonts w:ascii="GaramondLight" w:hAnsi="GaramondLight" w:cs="GaramondLight"/>
          <w:szCs w:val="20"/>
        </w:rPr>
        <w:t>gerekleri yerine getirilmedikçe, gittikçe artan bir oranda bu zor kullanma gücünün</w:t>
      </w:r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muhatab</w:t>
      </w:r>
      <w:proofErr w:type="spellEnd"/>
      <w:proofErr w:type="gramStart"/>
      <w:r w:rsidRPr="00821BB6">
        <w:rPr>
          <w:rFonts w:ascii="GaramondLight" w:hAnsi="GaramondLight" w:cs="GaramondLight"/>
          <w:szCs w:val="20"/>
        </w:rPr>
        <w:t>›</w:t>
      </w:r>
      <w:proofErr w:type="gramEnd"/>
      <w:r w:rsidRPr="00821BB6">
        <w:rPr>
          <w:rFonts w:ascii="GaramondLight" w:hAnsi="GaramondLight" w:cs="GaramondLight"/>
          <w:szCs w:val="20"/>
        </w:rPr>
        <w:t xml:space="preserve"> </w:t>
      </w:r>
      <w:proofErr w:type="spellStart"/>
      <w:r w:rsidRPr="00821BB6">
        <w:rPr>
          <w:rFonts w:ascii="GaramondLight" w:hAnsi="GaramondLight" w:cs="GaramondLight"/>
          <w:szCs w:val="20"/>
        </w:rPr>
        <w:t>olunaca</w:t>
      </w:r>
      <w:proofErr w:type="spellEnd"/>
      <w:r w:rsidRPr="00821BB6">
        <w:rPr>
          <w:rFonts w:ascii="GaramondLight" w:hAnsi="GaramondLight" w:cs="GaramondLight"/>
          <w:szCs w:val="20"/>
        </w:rPr>
        <w:t>¤›n› söyleyebiliriz.</w:t>
      </w:r>
      <w:r w:rsidRPr="00821BB6">
        <w:rPr>
          <w:sz w:val="24"/>
        </w:rPr>
        <w:t xml:space="preserve"> </w:t>
      </w:r>
    </w:p>
    <w:sectPr w:rsidR="0077466D" w:rsidRPr="0082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B6"/>
    <w:rsid w:val="0077466D"/>
    <w:rsid w:val="008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Çay</dc:creator>
  <cp:lastModifiedBy>Vedat Çay</cp:lastModifiedBy>
  <cp:revision>1</cp:revision>
  <dcterms:created xsi:type="dcterms:W3CDTF">2013-01-28T23:36:00Z</dcterms:created>
  <dcterms:modified xsi:type="dcterms:W3CDTF">2013-01-28T23:38:00Z</dcterms:modified>
</cp:coreProperties>
</file>